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54" w:after="0" w:line="240"/>
        <w:ind w:right="0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ome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Calibri" w:hAnsi="Calibri" w:cs="Calibri" w:eastAsia="Calibri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gramma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!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0"/>
        <w:ind w:right="0" w:left="113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Collega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Arial" w:hAnsi="Arial" w:cs="Arial" w:eastAsia="Arial"/>
          <w:color w:val="0000FF"/>
          <w:spacing w:val="-51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-3"/>
            <w:position w:val="0"/>
            <w:sz w:val="22"/>
            <w:u w:val="single"/>
            <w:shd w:fill="auto" w:val="clear"/>
          </w:rPr>
          <w:t xml:space="preserve">h</w:t>
        </w:r>
        <w:r>
          <w:rPr>
            <w:rFonts w:ascii="Arial" w:hAnsi="Arial" w:cs="Arial" w:eastAsia="Arial"/>
            <w:vanish/>
            <w:color w:val="0000FF"/>
            <w:spacing w:val="1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1"/>
            <w:position w:val="0"/>
            <w:sz w:val="22"/>
            <w:u w:val="single"/>
            <w:shd w:fill="auto" w:val="clear"/>
          </w:rPr>
          <w:t xml:space="preserve">t</w:t>
        </w:r>
        <w:r>
          <w:rPr>
            <w:rFonts w:ascii="Arial" w:hAnsi="Arial" w:cs="Arial" w:eastAsia="Arial"/>
            <w:vanish/>
            <w:color w:val="0000FF"/>
            <w:spacing w:val="1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1"/>
            <w:position w:val="0"/>
            <w:sz w:val="22"/>
            <w:u w:val="single"/>
            <w:shd w:fill="auto" w:val="clear"/>
          </w:rPr>
          <w:t xml:space="preserve">t</w:t>
        </w:r>
        <w:r>
          <w:rPr>
            <w:rFonts w:ascii="Arial" w:hAnsi="Arial" w:cs="Arial" w:eastAsia="Arial"/>
            <w:vanish/>
            <w:color w:val="0000FF"/>
            <w:spacing w:val="-3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-3"/>
            <w:position w:val="0"/>
            <w:sz w:val="22"/>
            <w:u w:val="single"/>
            <w:shd w:fill="auto" w:val="clear"/>
          </w:rPr>
          <w:t xml:space="preserve">p</w:t>
        </w:r>
        <w:r>
          <w:rPr>
            <w:rFonts w:ascii="Arial" w:hAnsi="Arial" w:cs="Arial" w:eastAsia="Arial"/>
            <w:vanish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:</w:t>
        </w:r>
        <w:r>
          <w:rPr>
            <w:rFonts w:ascii="Arial" w:hAnsi="Arial" w:cs="Arial" w:eastAsia="Arial"/>
            <w:vanish/>
            <w:color w:val="0000FF"/>
            <w:spacing w:val="1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1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Arial" w:hAnsi="Arial" w:cs="Arial" w:eastAsia="Arial"/>
            <w:vanish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Arial" w:hAnsi="Arial" w:cs="Arial" w:eastAsia="Arial"/>
            <w:vanish/>
            <w:color w:val="0000FF"/>
            <w:spacing w:val="2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2"/>
            <w:position w:val="0"/>
            <w:sz w:val="22"/>
            <w:u w:val="single"/>
            <w:shd w:fill="auto" w:val="clear"/>
          </w:rPr>
          <w:t xml:space="preserve">g</w:t>
        </w:r>
        <w:r>
          <w:rPr>
            <w:rFonts w:ascii="Arial" w:hAnsi="Arial" w:cs="Arial" w:eastAsia="Arial"/>
            <w:vanish/>
            <w:color w:val="0000FF"/>
            <w:spacing w:val="-3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-3"/>
            <w:position w:val="0"/>
            <w:sz w:val="22"/>
            <w:u w:val="single"/>
            <w:shd w:fill="auto" w:val="clear"/>
          </w:rPr>
          <w:t xml:space="preserve">a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ssestoca</w:t>
        </w:r>
        <w:r>
          <w:rPr>
            <w:rFonts w:ascii="Arial" w:hAnsi="Arial" w:cs="Arial" w:eastAsia="Arial"/>
            <w:vanish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l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e</w:t>
        </w:r>
        <w:r>
          <w:rPr>
            <w:rFonts w:ascii="Arial" w:hAnsi="Arial" w:cs="Arial" w:eastAsia="Arial"/>
            <w:vanish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n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</w:t>
        </w:r>
        <w:r>
          <w:rPr>
            <w:rFonts w:ascii="Arial" w:hAnsi="Arial" w:cs="Arial" w:eastAsia="Arial"/>
            <w:vanish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e</w:t>
        </w:r>
        <w:r>
          <w:rPr>
            <w:rFonts w:ascii="Arial" w:hAnsi="Arial" w:cs="Arial" w:eastAsia="Arial"/>
            <w:vanish/>
            <w:color w:val="0000FF"/>
            <w:spacing w:val="1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1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a</w:t>
        </w:r>
        <w:r>
          <w:rPr>
            <w:rFonts w:ascii="Arial" w:hAnsi="Arial" w:cs="Arial" w:eastAsia="Arial"/>
            <w:vanish/>
            <w:color w:val="0000FF"/>
            <w:spacing w:val="-3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-3"/>
            <w:position w:val="0"/>
            <w:sz w:val="22"/>
            <w:u w:val="single"/>
            <w:shd w:fill="auto" w:val="clear"/>
          </w:rPr>
          <w:t xml:space="preserve">e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q</w:t>
        </w:r>
        <w:r>
          <w:rPr>
            <w:rFonts w:ascii="Arial" w:hAnsi="Arial" w:cs="Arial" w:eastAsia="Arial"/>
            <w:vanish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u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os.</w:t>
        </w:r>
      </w:hyperlink>
      <w:r>
        <w:rPr>
          <w:rFonts w:ascii="Arial" w:hAnsi="Arial" w:cs="Arial" w:eastAsia="Arial"/>
          <w:color w:val="0000FF"/>
          <w:spacing w:val="-2"/>
          <w:position w:val="0"/>
          <w:sz w:val="22"/>
          <w:u w:val="single"/>
          <w:shd w:fill="auto" w:val="clear"/>
        </w:rPr>
        <w:t xml:space="preserve">bio</w:t>
      </w:r>
      <w:hyperlink xmlns:r="http://schemas.openxmlformats.org/officeDocument/2006/relationships" r:id="docRId1"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"http://gassestocalende.aequos.eu/"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</w:hyperlink>
    </w:p>
    <w:p>
      <w:pPr>
        <w:spacing w:before="1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1" w:after="0" w:line="277"/>
        <w:ind w:right="1862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ff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ate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login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ame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ord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 s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om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mail.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ot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od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ord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è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sel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iona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9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ia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alla</w:t>
      </w:r>
    </w:p>
    <w:p>
      <w:pPr>
        <w:spacing w:before="45" w:after="0" w:line="240"/>
        <w:ind w:right="0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agi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7"/>
        <w:ind w:right="100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“cam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è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5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verrà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aggio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 agli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seg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b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3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egis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ella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agi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ssi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goli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gli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n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av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 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lic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4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+”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l’or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vol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eff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tu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9759" w:dyaOrig="5041">
          <v:rect xmlns:o="urn:schemas-microsoft-com:office:office" xmlns:v="urn:schemas-microsoft-com:vml" id="rectole0000000000" style="width:487.950000pt;height:252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2"/>
        </w:objec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ari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i: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ser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q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ivo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ella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a”</w:t>
      </w:r>
    </w:p>
    <w:p>
      <w:pPr>
        <w:spacing w:before="45" w:after="0" w:line="240"/>
        <w:ind w:right="0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gli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oli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Calibri" w:hAnsi="Calibri" w:cs="Calibri" w:eastAsia="Calibri"/>
          <w:color w:val="auto"/>
          <w:spacing w:val="3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qu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vol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om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l’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salva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e:</w:t>
      </w:r>
      <w:r>
        <w:rPr>
          <w:rFonts w:ascii="Calibri" w:hAnsi="Calibri" w:cs="Calibri" w:eastAsia="Calibri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ric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h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4"/>
        <w:ind w:right="236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ella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agi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ale,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ora,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rel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ivo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ll’or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av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pp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om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erà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 valo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acq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o.</w:t>
      </w:r>
      <w:r>
        <w:rPr>
          <w:rFonts w:ascii="Calibri" w:hAnsi="Calibri" w:cs="Calibri" w:eastAsia="Calibri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 se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1"/>
          <w:position w:val="0"/>
          <w:sz w:val="36"/>
          <w:shd w:fill="auto" w:val="clear"/>
        </w:rPr>
        <w:t xml:space="preserve">+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è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-22"/>
          <w:position w:val="0"/>
          <w:sz w:val="24"/>
          <w:shd w:fill="auto" w:val="clear"/>
        </w:rPr>
        <w:t xml:space="preserve"> </w:t>
      </w:r>
      <w:r>
        <w:object w:dxaOrig="425" w:dyaOrig="425">
          <v:rect xmlns:o="urn:schemas-microsoft-com:office:office" xmlns:v="urn:schemas-microsoft-com:vml" id="rectole0000000001" style="width:21.250000pt;height:21.2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4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61"/>
        <w:ind w:right="149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 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ave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già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om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-22"/>
          <w:position w:val="0"/>
          <w:sz w:val="24"/>
          <w:shd w:fill="auto" w:val="clear"/>
        </w:rPr>
        <w:t xml:space="preserve"> </w:t>
      </w:r>
      <w:r>
        <w:object w:dxaOrig="425" w:dyaOrig="425">
          <v:rect xmlns:o="urn:schemas-microsoft-com:office:office" xmlns:v="urn:schemas-microsoft-com:vml" id="rectole0000000002" style="width:21.250000pt;height:21.2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6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a), si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rirà il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od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l’o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spacing w:before="1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7"/>
        <w:ind w:right="544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ell’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3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alla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q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og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e),</w:t>
      </w:r>
      <w:r>
        <w:rPr>
          <w:rFonts w:ascii="Calibri" w:hAnsi="Calibri" w:cs="Calibri" w:eastAsia="Calibri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q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om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ari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à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alla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agi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spacing w:before="54" w:after="0" w:line="240"/>
        <w:ind w:right="0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av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orato,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verà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rio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ella</w:t>
      </w:r>
      <w:r>
        <w:rPr>
          <w:rFonts w:ascii="Calibri" w:hAnsi="Calibri" w:cs="Calibri" w:eastAsia="Calibri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ella</w:t>
      </w:r>
    </w:p>
    <w:p>
      <w:pPr>
        <w:spacing w:before="43" w:after="0" w:line="240"/>
        <w:ind w:right="0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agi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om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a”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9759" w:dyaOrig="5021">
          <v:rect xmlns:o="urn:schemas-microsoft-com:office:office" xmlns:v="urn:schemas-microsoft-com:vml" id="rectole0000000003" style="width:487.950000pt;height:251.0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8"/>
        </w:objec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Cli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nd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Calibri" w:hAnsi="Calibri" w:cs="Calibri" w:eastAsia="Calibri"/>
          <w:color w:val="auto"/>
          <w:spacing w:val="48"/>
          <w:position w:val="0"/>
          <w:sz w:val="24"/>
          <w:shd w:fill="auto" w:val="clear"/>
        </w:rPr>
        <w:t xml:space="preserve"> </w:t>
      </w:r>
      <w:r>
        <w:object w:dxaOrig="526" w:dyaOrig="526">
          <v:rect xmlns:o="urn:schemas-microsoft-com:office:office" xmlns:v="urn:schemas-microsoft-com:vml" id="rectole0000000004" style="width:26.300000pt;height:26.3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10"/>
        </w:objec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pp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rirà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agl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styles.xml" Id="docRId13" Type="http://schemas.openxmlformats.org/officeDocument/2006/relationships/styles"/><Relationship Target="media/image0.wmf" Id="docRId3" Type="http://schemas.openxmlformats.org/officeDocument/2006/relationships/image"/><Relationship Target="media/image2.wmf" Id="docRId7" Type="http://schemas.openxmlformats.org/officeDocument/2006/relationships/image"/><Relationship Target="embeddings/oleObject4.bin" Id="docRId10" Type="http://schemas.openxmlformats.org/officeDocument/2006/relationships/oleObject"/><Relationship Target="embeddings/oleObject0.bin" Id="docRId2" Type="http://schemas.openxmlformats.org/officeDocument/2006/relationships/oleObject"/><Relationship Target="embeddings/oleObject2.bin" Id="docRId6" Type="http://schemas.openxmlformats.org/officeDocument/2006/relationships/oleObject"/><Relationship TargetMode="External" Target="http://gassestocalende.aequos.eu/" Id="docRId1" Type="http://schemas.openxmlformats.org/officeDocument/2006/relationships/hyperlink"/><Relationship Target="media/image4.wmf" Id="docRId11" Type="http://schemas.openxmlformats.org/officeDocument/2006/relationships/image"/><Relationship Target="media/image1.wmf" Id="docRId5" Type="http://schemas.openxmlformats.org/officeDocument/2006/relationships/image"/><Relationship Target="media/image3.wmf" Id="docRId9" Type="http://schemas.openxmlformats.org/officeDocument/2006/relationships/image"/><Relationship TargetMode="External" Target="http://gassestocalende.aequos.eu/" Id="docRId0" Type="http://schemas.openxmlformats.org/officeDocument/2006/relationships/hyperlink"/><Relationship Target="numbering.xml" Id="docRId12" Type="http://schemas.openxmlformats.org/officeDocument/2006/relationships/numbering"/><Relationship Target="embeddings/oleObject1.bin" Id="docRId4" Type="http://schemas.openxmlformats.org/officeDocument/2006/relationships/oleObject"/><Relationship Target="embeddings/oleObject3.bin" Id="docRId8" Type="http://schemas.openxmlformats.org/officeDocument/2006/relationships/oleObject"/></Relationships>
</file>