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FD" w:rsidRDefault="002E33FD" w:rsidP="002870AC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Scaricate il programma </w:t>
      </w:r>
      <w:r w:rsidRPr="0041726C">
        <w:rPr>
          <w:sz w:val="32"/>
          <w:szCs w:val="32"/>
        </w:rPr>
        <w:t>Go!Gas</w:t>
      </w:r>
      <w:r>
        <w:rPr>
          <w:sz w:val="24"/>
          <w:szCs w:val="24"/>
        </w:rPr>
        <w:t xml:space="preserve"> (di Davide Lorusso) da Play Store o da App Store, a seconda del cellulare che usate.</w:t>
      </w:r>
    </w:p>
    <w:p w:rsidR="002E33FD" w:rsidRDefault="002E33FD">
      <w:pPr>
        <w:contextualSpacing/>
        <w:rPr>
          <w:sz w:val="24"/>
          <w:szCs w:val="24"/>
        </w:rPr>
      </w:pP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Per installarlo vi verrà chiesto:</w:t>
      </w: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indirizzo Go!Gas:</w:t>
      </w:r>
      <w:r>
        <w:rPr>
          <w:sz w:val="24"/>
          <w:szCs w:val="24"/>
        </w:rPr>
        <w:tab/>
      </w:r>
      <w:r w:rsidRPr="002870AC">
        <w:rPr>
          <w:sz w:val="32"/>
          <w:szCs w:val="32"/>
        </w:rPr>
        <w:t>gassestocalende.aequos.</w:t>
      </w:r>
      <w:r>
        <w:rPr>
          <w:sz w:val="32"/>
          <w:szCs w:val="32"/>
        </w:rPr>
        <w:t>bio</w:t>
      </w: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username e password (vi sono state comunicate precedentemente per email).</w:t>
      </w:r>
    </w:p>
    <w:p w:rsidR="002E33FD" w:rsidRDefault="002E33FD">
      <w:pPr>
        <w:rPr>
          <w:sz w:val="24"/>
          <w:szCs w:val="24"/>
        </w:rPr>
      </w:pPr>
      <w:r>
        <w:object w:dxaOrig="13065" w:dyaOrig="17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182.25pt" o:ole="">
            <v:imagedata r:id="rId4" o:title=""/>
          </v:shape>
          <o:OLEObject Type="Embed" ProgID="CorelPhotoPaint.Image.12" ShapeID="_x0000_i1025" DrawAspect="Content" ObjectID="_1661082420" r:id="rId5"/>
        </w:object>
      </w: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Il programma vi chiederà di memorizzare, se volete, una sequenza per la login veloce</w:t>
      </w:r>
    </w:p>
    <w:p w:rsidR="002E33FD" w:rsidRDefault="002E33FD">
      <w:pPr>
        <w:contextualSpacing/>
        <w:rPr>
          <w:sz w:val="24"/>
          <w:szCs w:val="24"/>
        </w:rPr>
      </w:pPr>
      <w:r>
        <w:object w:dxaOrig="13215" w:dyaOrig="14175">
          <v:shape id="_x0000_i1026" type="#_x0000_t75" style="width:138.75pt;height:148.5pt" o:ole="">
            <v:imagedata r:id="rId6" o:title=""/>
          </v:shape>
          <o:OLEObject Type="Embed" ProgID="CorelPhotoPaint.Image.12" ShapeID="_x0000_i1026" DrawAspect="Content" ObjectID="_1661082421" r:id="rId7"/>
        </w:object>
      </w:r>
      <w:r>
        <w:tab/>
      </w:r>
      <w:r>
        <w:tab/>
      </w:r>
      <w:r w:rsidRPr="005C082A">
        <w:rPr>
          <w:noProof/>
          <w:sz w:val="24"/>
          <w:szCs w:val="24"/>
          <w:lang w:eastAsia="it-IT"/>
        </w:rPr>
        <w:pict>
          <v:shape id="Immagine 1" o:spid="_x0000_i1027" type="#_x0000_t75" alt="3.jpg" style="width:121.5pt;height:150.75pt;visibility:visible">
            <v:imagedata r:id="rId8" o:title="" croptop="2529f" cropbottom="17941f"/>
          </v:shape>
        </w:pict>
      </w:r>
    </w:p>
    <w:p w:rsidR="002E33FD" w:rsidRDefault="002E33FD">
      <w:pPr>
        <w:contextualSpacing/>
        <w:rPr>
          <w:sz w:val="24"/>
          <w:szCs w:val="24"/>
        </w:rPr>
      </w:pP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E’ possibile crearla o disabilitarla in qualunque momento da: menu  </w:t>
      </w:r>
      <w:r>
        <w:object w:dxaOrig="999" w:dyaOrig="719">
          <v:shape id="_x0000_i1028" type="#_x0000_t75" style="width:50.25pt;height:35.25pt" o:ole="">
            <v:imagedata r:id="rId9" o:title=""/>
          </v:shape>
          <o:OLEObject Type="Embed" ProgID="CorelPhotoPaint.Image.12" ShapeID="_x0000_i1028" DrawAspect="Content" ObjectID="_1661082422" r:id="rId10"/>
        </w:object>
      </w:r>
      <w:r>
        <w:t xml:space="preserve">  </w:t>
      </w:r>
      <w:r w:rsidRPr="00232D57">
        <w:rPr>
          <w:sz w:val="28"/>
          <w:szCs w:val="28"/>
        </w:rPr>
        <w:sym w:font="Symbol" w:char="F0DE"/>
      </w:r>
      <w:r>
        <w:t xml:space="preserve"> </w:t>
      </w:r>
      <w:r>
        <w:rPr>
          <w:sz w:val="24"/>
          <w:szCs w:val="24"/>
        </w:rPr>
        <w:t xml:space="preserve"> “impostazioni” </w:t>
      </w:r>
    </w:p>
    <w:p w:rsidR="002E33FD" w:rsidRDefault="002E33FD">
      <w:pPr>
        <w:contextualSpacing/>
        <w:rPr>
          <w:sz w:val="28"/>
          <w:szCs w:val="28"/>
        </w:rPr>
      </w:pPr>
    </w:p>
    <w:p w:rsidR="002E33FD" w:rsidRDefault="002E33FD">
      <w:pPr>
        <w:contextualSpacing/>
        <w:rPr>
          <w:sz w:val="24"/>
          <w:szCs w:val="24"/>
        </w:rPr>
      </w:pPr>
      <w:r w:rsidRPr="00232D57"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 “sequenza per login veloce”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C082A">
        <w:rPr>
          <w:noProof/>
          <w:sz w:val="24"/>
          <w:szCs w:val="24"/>
          <w:lang w:eastAsia="it-IT"/>
        </w:rPr>
        <w:pict>
          <v:shape id="Immagine 2" o:spid="_x0000_i1029" type="#_x0000_t75" alt="4.jpg" style="width:119.25pt;height:48pt;visibility:visible">
            <v:imagedata r:id="rId11" o:title=""/>
          </v:shape>
        </w:pict>
      </w:r>
    </w:p>
    <w:p w:rsidR="002E33FD" w:rsidRDefault="002E33FD">
      <w:pPr>
        <w:rPr>
          <w:sz w:val="24"/>
          <w:szCs w:val="24"/>
        </w:rPr>
      </w:pP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Una volta registrati, una notifica vi avvertirà dell’apertura di ogni nuovo ordine.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Nella pagina principale è visualizzato l’elenco degli ordini aperti.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Toccando l’ordine si cambia pagina e trovate: data di chiusura, di consegna e il valore del vostro ordine.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 xml:space="preserve">Se volte ordinare cliccate </w:t>
      </w:r>
      <w:r>
        <w:rPr>
          <w:sz w:val="24"/>
          <w:szCs w:val="24"/>
        </w:rPr>
        <w:tab/>
      </w:r>
      <w:r>
        <w:object w:dxaOrig="900" w:dyaOrig="840">
          <v:shape id="_x0000_i1030" type="#_x0000_t75" style="width:45pt;height:42pt" o:ole="">
            <v:imagedata r:id="rId12" o:title=""/>
          </v:shape>
          <o:OLEObject Type="Embed" ProgID="CorelPhotoPaint.Image.12" ShapeID="_x0000_i1030" DrawAspect="Content" ObjectID="_1661082423" r:id="rId13"/>
        </w:object>
      </w:r>
      <w:r>
        <w:tab/>
      </w:r>
      <w:r w:rsidRPr="00F5281D">
        <w:rPr>
          <w:sz w:val="24"/>
          <w:szCs w:val="24"/>
        </w:rPr>
        <w:t>in basso a destra nella pagina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 xml:space="preserve">Apparirà il listino dei prodotti suddivisi per tipologia: cliccando su una categoria di prodotti </w:t>
      </w:r>
      <w:r w:rsidRPr="002870AC">
        <w:rPr>
          <w:sz w:val="24"/>
          <w:szCs w:val="24"/>
        </w:rPr>
        <w:t xml:space="preserve"> si</w:t>
      </w:r>
      <w:r>
        <w:t xml:space="preserve"> </w:t>
      </w:r>
      <w:r>
        <w:rPr>
          <w:sz w:val="24"/>
          <w:szCs w:val="24"/>
        </w:rPr>
        <w:t xml:space="preserve">apre la pagina del listino relativo a un prodotto. Selezionate l’articolo che vi interessa cliccando su </w:t>
      </w:r>
      <w:r>
        <w:object w:dxaOrig="1320" w:dyaOrig="900">
          <v:shape id="_x0000_i1031" type="#_x0000_t75" style="width:46.5pt;height:32.25pt" o:ole="">
            <v:imagedata r:id="rId14" o:title=""/>
          </v:shape>
          <o:OLEObject Type="Embed" ProgID="CorelPhotoPaint.Image.12" ShapeID="_x0000_i1031" DrawAspect="Content" ObjectID="_1661082424" r:id="rId15"/>
        </w:object>
      </w:r>
      <w:r>
        <w:rPr>
          <w:sz w:val="24"/>
          <w:szCs w:val="24"/>
        </w:rPr>
        <w:t xml:space="preserve"> nella schermata che si apre:   </w:t>
      </w:r>
      <w:r w:rsidRPr="005C082A">
        <w:rPr>
          <w:noProof/>
          <w:sz w:val="24"/>
          <w:szCs w:val="24"/>
          <w:lang w:eastAsia="it-IT"/>
        </w:rPr>
        <w:pict>
          <v:shape id="Immagine 3" o:spid="_x0000_i1032" type="#_x0000_t75" alt="5.jpg" style="width:125.25pt;height:85.5pt;visibility:visible">
            <v:imagedata r:id="rId16" o:title="" cropbottom="20939f"/>
          </v:shape>
        </w:pict>
      </w:r>
    </w:p>
    <w:p w:rsidR="002E33FD" w:rsidRDefault="002E33FD">
      <w:pPr>
        <w:rPr>
          <w:sz w:val="24"/>
          <w:szCs w:val="24"/>
        </w:rPr>
      </w:pP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Appare la pagina di listino relativo dove potrete impostare il quantitativo desiderato.</w:t>
      </w:r>
    </w:p>
    <w:p w:rsidR="002E33FD" w:rsidRDefault="002E33FD">
      <w:pPr>
        <w:rPr>
          <w:sz w:val="24"/>
          <w:szCs w:val="24"/>
        </w:rPr>
      </w:pPr>
      <w:r w:rsidRPr="005C082A">
        <w:rPr>
          <w:noProof/>
          <w:sz w:val="24"/>
          <w:szCs w:val="24"/>
          <w:lang w:eastAsia="it-IT"/>
        </w:rPr>
        <w:pict>
          <v:shape id="Immagine 5" o:spid="_x0000_i1033" type="#_x0000_t75" alt="6.jpg" style="width:101.25pt;height:117pt;visibility:visible">
            <v:imagedata r:id="rId17" o:title=""/>
          </v:shape>
        </w:pic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 xml:space="preserve">Inserite il quantitativo desiderato per gli articoli che volete acquistare cliccando su </w:t>
      </w:r>
      <w:r w:rsidRPr="00164478">
        <w:rPr>
          <w:sz w:val="36"/>
          <w:szCs w:val="36"/>
        </w:rPr>
        <w:t>+</w:t>
      </w:r>
      <w:r>
        <w:rPr>
          <w:sz w:val="24"/>
          <w:szCs w:val="24"/>
        </w:rPr>
        <w:t xml:space="preserve">, </w:t>
      </w:r>
      <w:r w:rsidRPr="00164478">
        <w:rPr>
          <w:sz w:val="36"/>
          <w:szCs w:val="36"/>
        </w:rPr>
        <w:t>-</w:t>
      </w:r>
      <w:r>
        <w:rPr>
          <w:sz w:val="24"/>
          <w:szCs w:val="24"/>
        </w:rPr>
        <w:t>; oppure inserite manualmente la quantità cliccando sul numero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 xml:space="preserve">Confermate cliccando su   </w:t>
      </w:r>
      <w:r w:rsidRPr="005C082A">
        <w:rPr>
          <w:noProof/>
          <w:sz w:val="24"/>
          <w:szCs w:val="24"/>
          <w:lang w:eastAsia="it-IT"/>
        </w:rPr>
        <w:pict>
          <v:shape id="Immagine 22" o:spid="_x0000_i1034" type="#_x0000_t75" style="width:18.75pt;height:18.75pt;visibility:visible">
            <v:imagedata r:id="rId18" o:title=""/>
          </v:shape>
        </w:pict>
      </w:r>
      <w:r>
        <w:rPr>
          <w:sz w:val="24"/>
          <w:szCs w:val="24"/>
        </w:rPr>
        <w:t>, oppure uscite senza salvare per annullare le modifiche.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Cliccate su “pagina indietro” per tornare alla vostra pagina iniziale ed effettuare un nuovo ordine (se presente).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Il riquadro dell’ordine che avete appena compilato riporterà il valore di quanto acquistato.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>Dopo la chiusura dell’ordine (indicata nel riquadro di ogni ordine), l’ordine scomparirà dalla pagina.</w:t>
      </w:r>
    </w:p>
    <w:p w:rsidR="002E33FD" w:rsidRDefault="002E33FD">
      <w:pPr>
        <w:rPr>
          <w:sz w:val="24"/>
          <w:szCs w:val="24"/>
        </w:rPr>
      </w:pPr>
      <w:r>
        <w:rPr>
          <w:sz w:val="24"/>
          <w:szCs w:val="24"/>
        </w:rPr>
        <w:t xml:space="preserve">Per visualizzare il vostro ordine in consegna cercate in “storico ordini” nel menu  </w:t>
      </w:r>
      <w:r>
        <w:object w:dxaOrig="999" w:dyaOrig="719">
          <v:shape id="_x0000_i1035" type="#_x0000_t75" style="width:50.25pt;height:35.25pt" o:ole="">
            <v:imagedata r:id="rId9" o:title=""/>
          </v:shape>
          <o:OLEObject Type="Embed" ProgID="CorelPhotoPaint.Image.12" ShapeID="_x0000_i1035" DrawAspect="Content" ObjectID="_1661082425" r:id="rId19"/>
        </w:object>
      </w:r>
      <w:r>
        <w:t xml:space="preserve">  </w:t>
      </w:r>
      <w:r>
        <w:rPr>
          <w:sz w:val="24"/>
          <w:szCs w:val="24"/>
        </w:rPr>
        <w:t xml:space="preserve">della pagina principale,  cliccando sul filtro  </w:t>
      </w:r>
      <w:r>
        <w:rPr>
          <w:noProof/>
          <w:lang w:eastAsia="it-IT"/>
        </w:rPr>
        <w:pict>
          <v:shape id="Immagine 7" o:spid="_x0000_i1036" type="#_x0000_t75" alt="Risultati immagini per filtro simbolo" style="width:26.25pt;height:26.25pt;visibility:visible">
            <v:imagedata r:id="rId20" o:title=""/>
          </v:shape>
        </w:pict>
      </w:r>
      <w:r>
        <w:rPr>
          <w:sz w:val="24"/>
          <w:szCs w:val="24"/>
        </w:rPr>
        <w:t xml:space="preserve"> attivate </w:t>
      </w:r>
      <w:r w:rsidRPr="005C082A">
        <w:rPr>
          <w:noProof/>
          <w:sz w:val="24"/>
          <w:szCs w:val="24"/>
          <w:lang w:eastAsia="it-IT"/>
        </w:rPr>
        <w:pict>
          <v:shape id="Immagine 13" o:spid="_x0000_i1037" type="#_x0000_t75" style="width:36pt;height:42.75pt;visibility:visible">
            <v:imagedata r:id="rId21" o:title=""/>
          </v:shape>
        </w:pict>
      </w:r>
      <w:r>
        <w:rPr>
          <w:sz w:val="24"/>
          <w:szCs w:val="24"/>
        </w:rPr>
        <w:t xml:space="preserve">  l’opzione “In consegna” e “APPLY”: apparirà l’elenco degli ordini chiusi con la relativa data di consegna.</w:t>
      </w:r>
    </w:p>
    <w:p w:rsidR="002E33FD" w:rsidRDefault="002E33FD">
      <w:pPr>
        <w:contextualSpacing/>
        <w:rPr>
          <w:sz w:val="24"/>
          <w:szCs w:val="24"/>
        </w:rPr>
      </w:pP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Potete richiamare i vostri ordini anche in base alle opzioni: tipologia, data dell’ordine o stato dell’ordine (aperto, chiuso, contabilizzato o annullato)</w:t>
      </w:r>
    </w:p>
    <w:p w:rsidR="002E33FD" w:rsidRDefault="002E33FD">
      <w:pPr>
        <w:contextualSpacing/>
        <w:rPr>
          <w:sz w:val="24"/>
          <w:szCs w:val="24"/>
        </w:rPr>
      </w:pPr>
    </w:p>
    <w:p w:rsidR="002E33FD" w:rsidRDefault="002E33FD">
      <w:pPr>
        <w:contextualSpacing/>
        <w:rPr>
          <w:sz w:val="24"/>
          <w:szCs w:val="24"/>
        </w:rPr>
      </w:pPr>
    </w:p>
    <w:p w:rsidR="002E33FD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Per qualunque domanda scrivete !</w:t>
      </w:r>
    </w:p>
    <w:p w:rsidR="002E33FD" w:rsidRPr="004B5D86" w:rsidRDefault="002E33FD">
      <w:pPr>
        <w:contextualSpacing/>
        <w:rPr>
          <w:sz w:val="24"/>
          <w:szCs w:val="24"/>
        </w:rPr>
      </w:pPr>
      <w:r>
        <w:rPr>
          <w:sz w:val="24"/>
          <w:szCs w:val="24"/>
        </w:rPr>
        <w:t>Stefano e Lucia.</w:t>
      </w:r>
    </w:p>
    <w:sectPr w:rsidR="002E33FD" w:rsidRPr="004B5D86" w:rsidSect="004B5D86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5D86"/>
    <w:rsid w:val="000C5795"/>
    <w:rsid w:val="00127EEF"/>
    <w:rsid w:val="00164478"/>
    <w:rsid w:val="00187E3A"/>
    <w:rsid w:val="00195B54"/>
    <w:rsid w:val="001972C5"/>
    <w:rsid w:val="00204E8C"/>
    <w:rsid w:val="002136FC"/>
    <w:rsid w:val="00232A71"/>
    <w:rsid w:val="00232D57"/>
    <w:rsid w:val="002870AC"/>
    <w:rsid w:val="002E2A34"/>
    <w:rsid w:val="002E33FD"/>
    <w:rsid w:val="003E7D50"/>
    <w:rsid w:val="00403A3E"/>
    <w:rsid w:val="0041726C"/>
    <w:rsid w:val="00436D73"/>
    <w:rsid w:val="004376B1"/>
    <w:rsid w:val="004B5D86"/>
    <w:rsid w:val="004F1537"/>
    <w:rsid w:val="005C082A"/>
    <w:rsid w:val="005F25DC"/>
    <w:rsid w:val="00607E2D"/>
    <w:rsid w:val="006F2089"/>
    <w:rsid w:val="007A28F2"/>
    <w:rsid w:val="007C2878"/>
    <w:rsid w:val="00824ADF"/>
    <w:rsid w:val="00824EFD"/>
    <w:rsid w:val="0085580E"/>
    <w:rsid w:val="00964597"/>
    <w:rsid w:val="009E6E86"/>
    <w:rsid w:val="00A25D16"/>
    <w:rsid w:val="00A528BE"/>
    <w:rsid w:val="00A614F2"/>
    <w:rsid w:val="00AA4792"/>
    <w:rsid w:val="00AD0D77"/>
    <w:rsid w:val="00B774B6"/>
    <w:rsid w:val="00B83393"/>
    <w:rsid w:val="00BE125D"/>
    <w:rsid w:val="00C331A3"/>
    <w:rsid w:val="00C427B4"/>
    <w:rsid w:val="00D82708"/>
    <w:rsid w:val="00D87F36"/>
    <w:rsid w:val="00E051D6"/>
    <w:rsid w:val="00EC6EBD"/>
    <w:rsid w:val="00EF7F84"/>
    <w:rsid w:val="00F21FF7"/>
    <w:rsid w:val="00F5281D"/>
    <w:rsid w:val="00F56D2C"/>
    <w:rsid w:val="00F83337"/>
    <w:rsid w:val="00F86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1A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B5D8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0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4E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E7D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4.bin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351</Words>
  <Characters>2002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Scaricate il programma Go</dc:title>
  <dc:subject/>
  <dc:creator>USER</dc:creator>
  <cp:keywords/>
  <dc:description/>
  <cp:lastModifiedBy>francesco_w7_64</cp:lastModifiedBy>
  <cp:revision>2</cp:revision>
  <dcterms:created xsi:type="dcterms:W3CDTF">2020-09-08T13:00:00Z</dcterms:created>
  <dcterms:modified xsi:type="dcterms:W3CDTF">2020-09-08T13:00:00Z</dcterms:modified>
</cp:coreProperties>
</file>